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C1EF" w14:textId="76DA6E3F" w:rsidR="00C533B6" w:rsidRDefault="00C533B6" w:rsidP="00C533B6">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別紙１（標準入力法）</w:t>
      </w:r>
    </w:p>
    <w:p w14:paraId="523280C1" w14:textId="12755192" w:rsidR="001B43E3" w:rsidRDefault="00420BB6" w:rsidP="001B43E3">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B43E3" w:rsidRPr="00CD093E">
        <w:rPr>
          <w:rFonts w:ascii="ＭＳ ゴシック" w:eastAsia="ＭＳ ゴシック" w:hAnsi="ＭＳ ゴシック" w:hint="eastAsia"/>
          <w:sz w:val="20"/>
          <w:szCs w:val="20"/>
        </w:rPr>
        <w:t xml:space="preserve">　　年　　月　　日</w:t>
      </w:r>
    </w:p>
    <w:p w14:paraId="76825D2D" w14:textId="77777777" w:rsidR="001B43E3" w:rsidRPr="00CD093E" w:rsidRDefault="001B43E3" w:rsidP="009B0F62">
      <w:pPr>
        <w:rPr>
          <w:rFonts w:ascii="ＭＳ ゴシック" w:eastAsia="ＭＳ ゴシック" w:hAnsi="ＭＳ ゴシック"/>
          <w:sz w:val="18"/>
          <w:szCs w:val="18"/>
        </w:rPr>
      </w:pPr>
    </w:p>
    <w:p w14:paraId="023D8B3A" w14:textId="77777777" w:rsidR="000F0A43" w:rsidRPr="00A5297B" w:rsidRDefault="001B43E3" w:rsidP="001B43E3">
      <w:pPr>
        <w:jc w:val="center"/>
        <w:rPr>
          <w:rFonts w:ascii="ＭＳ ゴシック" w:eastAsia="ＭＳ ゴシック" w:hAnsi="ＭＳ ゴシック"/>
          <w:b/>
        </w:rPr>
      </w:pPr>
      <w:r w:rsidRPr="00A5297B">
        <w:rPr>
          <w:rFonts w:ascii="ＭＳ ゴシック" w:eastAsia="ＭＳ ゴシック" w:hAnsi="ＭＳ ゴシック" w:hint="eastAsia"/>
          <w:b/>
        </w:rPr>
        <w:t>省エネ基準工事監理報告書</w:t>
      </w:r>
    </w:p>
    <w:p w14:paraId="0E12D790" w14:textId="77777777" w:rsidR="001B43E3" w:rsidRPr="00CD093E" w:rsidRDefault="001B43E3" w:rsidP="0072130D">
      <w:pPr>
        <w:spacing w:line="220" w:lineRule="exact"/>
        <w:rPr>
          <w:rFonts w:ascii="ＭＳ ゴシック" w:eastAsia="ＭＳ ゴシック" w:hAnsi="ＭＳ ゴシック"/>
          <w:sz w:val="18"/>
          <w:szCs w:val="18"/>
        </w:rPr>
      </w:pPr>
    </w:p>
    <w:p w14:paraId="03E4583B" w14:textId="77777777" w:rsidR="001B43E3" w:rsidRPr="003619A3" w:rsidRDefault="003619A3" w:rsidP="0072130D">
      <w:pPr>
        <w:spacing w:line="220" w:lineRule="exact"/>
        <w:rPr>
          <w:rFonts w:ascii="ＭＳ ゴシック" w:eastAsia="ＭＳ ゴシック" w:hAnsi="ＭＳ ゴシック"/>
          <w:sz w:val="18"/>
          <w:szCs w:val="18"/>
        </w:rPr>
      </w:pPr>
      <w:r w:rsidRPr="003619A3">
        <w:rPr>
          <w:rFonts w:ascii="ＭＳ ゴシック" w:eastAsia="ＭＳ ゴシック" w:hAnsi="ＭＳ ゴシック" w:hint="eastAsia"/>
          <w:sz w:val="18"/>
          <w:szCs w:val="18"/>
        </w:rPr>
        <w:t>（一財）大分県建築住宅センター</w:t>
      </w:r>
      <w:r w:rsidR="001B43E3" w:rsidRPr="003619A3">
        <w:rPr>
          <w:rFonts w:ascii="ＭＳ ゴシック" w:eastAsia="ＭＳ ゴシック" w:hAnsi="ＭＳ ゴシック" w:hint="eastAsia"/>
          <w:sz w:val="18"/>
          <w:szCs w:val="18"/>
        </w:rPr>
        <w:t xml:space="preserve">　様</w:t>
      </w:r>
    </w:p>
    <w:p w14:paraId="6A197A4A" w14:textId="77777777" w:rsidR="001B43E3" w:rsidRPr="00CD093E" w:rsidRDefault="001B43E3" w:rsidP="0072130D">
      <w:pPr>
        <w:spacing w:line="220" w:lineRule="exact"/>
        <w:rPr>
          <w:rFonts w:ascii="ＭＳ ゴシック" w:eastAsia="ＭＳ ゴシック" w:hAnsi="ＭＳ ゴシック"/>
          <w:sz w:val="18"/>
          <w:szCs w:val="18"/>
        </w:rPr>
      </w:pPr>
    </w:p>
    <w:p w14:paraId="6E756530" w14:textId="77777777" w:rsidR="001B43E3" w:rsidRPr="00CD093E" w:rsidRDefault="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工事の監理状況を報告します。</w:t>
      </w:r>
    </w:p>
    <w:p w14:paraId="2DB5CAFC" w14:textId="592ADB2C" w:rsidR="001B43E3" w:rsidRPr="00CD093E" w:rsidRDefault="001B43E3" w:rsidP="00C533B6">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この監理報告書及び添付書類に記載の事項は、事実に相違ありません。</w:t>
      </w:r>
    </w:p>
    <w:p w14:paraId="3238EE3A" w14:textId="5364B2C4" w:rsidR="001B43E3" w:rsidRPr="00CD093E" w:rsidRDefault="001B43E3" w:rsidP="00C533B6">
      <w:pPr>
        <w:wordWrap w:val="0"/>
        <w:jc w:val="right"/>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 xml:space="preserve">工事監理者　　　　　　　　　　　</w:t>
      </w:r>
      <w:r w:rsidR="00C533B6">
        <w:rPr>
          <w:rFonts w:ascii="ＭＳ ゴシック" w:eastAsia="ＭＳ ゴシック" w:hAnsi="ＭＳ ゴシック" w:hint="eastAsia"/>
          <w:sz w:val="20"/>
          <w:szCs w:val="20"/>
        </w:rPr>
        <w:t xml:space="preserve">　</w:t>
      </w:r>
    </w:p>
    <w:p w14:paraId="4D180840" w14:textId="77777777" w:rsidR="001B43E3" w:rsidRPr="00CD093E" w:rsidRDefault="001B43E3" w:rsidP="0072130D">
      <w:pPr>
        <w:spacing w:line="200" w:lineRule="exact"/>
        <w:rPr>
          <w:rFonts w:ascii="ＭＳ ゴシック" w:eastAsia="ＭＳ ゴシック" w:hAnsi="ＭＳ ゴシック"/>
          <w:sz w:val="18"/>
          <w:szCs w:val="18"/>
        </w:rPr>
      </w:pPr>
    </w:p>
    <w:p w14:paraId="2E016FA5" w14:textId="77777777" w:rsidR="001B43E3" w:rsidRPr="00CD093E" w:rsidRDefault="001B43E3" w:rsidP="0072130D">
      <w:pPr>
        <w:spacing w:line="200" w:lineRule="exact"/>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物件概要</w:t>
      </w:r>
    </w:p>
    <w:tbl>
      <w:tblPr>
        <w:tblStyle w:val="a3"/>
        <w:tblW w:w="0" w:type="auto"/>
        <w:tblLook w:val="04A0" w:firstRow="1" w:lastRow="0" w:firstColumn="1" w:lastColumn="0" w:noHBand="0" w:noVBand="1"/>
      </w:tblPr>
      <w:tblGrid>
        <w:gridCol w:w="1951"/>
        <w:gridCol w:w="5961"/>
      </w:tblGrid>
      <w:tr w:rsidR="001B43E3" w14:paraId="2C7D3E15" w14:textId="77777777" w:rsidTr="00CD093E">
        <w:tc>
          <w:tcPr>
            <w:tcW w:w="1951" w:type="dxa"/>
          </w:tcPr>
          <w:p w14:paraId="0824D21B" w14:textId="77777777" w:rsidR="001B43E3" w:rsidRPr="00D214E5" w:rsidRDefault="0021484C" w:rsidP="0021484C">
            <w:pPr>
              <w:jc w:val="center"/>
              <w:rPr>
                <w:rFonts w:ascii="ＭＳ ゴシック" w:eastAsia="ＭＳ ゴシック" w:hAnsi="ＭＳ ゴシック"/>
                <w:sz w:val="16"/>
                <w:szCs w:val="16"/>
              </w:rPr>
            </w:pPr>
            <w:r w:rsidRPr="00C533B6">
              <w:rPr>
                <w:rFonts w:ascii="ＭＳ ゴシック" w:eastAsia="ＭＳ ゴシック" w:hAnsi="ＭＳ ゴシック" w:hint="eastAsia"/>
                <w:spacing w:val="280"/>
                <w:kern w:val="0"/>
                <w:sz w:val="16"/>
                <w:szCs w:val="16"/>
                <w:fitText w:val="1600" w:id="1380069888"/>
              </w:rPr>
              <w:t>建築</w:t>
            </w:r>
            <w:r w:rsidRPr="00C533B6">
              <w:rPr>
                <w:rFonts w:ascii="ＭＳ ゴシック" w:eastAsia="ＭＳ ゴシック" w:hAnsi="ＭＳ ゴシック" w:hint="eastAsia"/>
                <w:kern w:val="0"/>
                <w:sz w:val="16"/>
                <w:szCs w:val="16"/>
                <w:fitText w:val="1600" w:id="1380069888"/>
              </w:rPr>
              <w:t>主</w:t>
            </w:r>
          </w:p>
        </w:tc>
        <w:tc>
          <w:tcPr>
            <w:tcW w:w="5961" w:type="dxa"/>
          </w:tcPr>
          <w:p w14:paraId="079CFC07" w14:textId="77777777" w:rsidR="001B43E3" w:rsidRPr="008C796D" w:rsidRDefault="001B43E3" w:rsidP="001B43E3">
            <w:pPr>
              <w:rPr>
                <w:rFonts w:ascii="ＭＳ ゴシック" w:eastAsia="ＭＳ ゴシック" w:hAnsi="ＭＳ ゴシック"/>
                <w:sz w:val="18"/>
                <w:szCs w:val="18"/>
              </w:rPr>
            </w:pPr>
          </w:p>
        </w:tc>
      </w:tr>
      <w:tr w:rsidR="001B43E3" w14:paraId="16B059FC" w14:textId="77777777" w:rsidTr="00CD093E">
        <w:tc>
          <w:tcPr>
            <w:tcW w:w="1951" w:type="dxa"/>
          </w:tcPr>
          <w:p w14:paraId="5BC3858B" w14:textId="77777777" w:rsidR="001B43E3" w:rsidRPr="00D214E5" w:rsidRDefault="0021484C" w:rsidP="0021484C">
            <w:pPr>
              <w:jc w:val="center"/>
              <w:rPr>
                <w:rFonts w:ascii="ＭＳ ゴシック" w:eastAsia="ＭＳ ゴシック" w:hAnsi="ＭＳ ゴシック"/>
                <w:sz w:val="16"/>
                <w:szCs w:val="16"/>
              </w:rPr>
            </w:pPr>
            <w:r w:rsidRPr="00C533B6">
              <w:rPr>
                <w:rFonts w:ascii="ＭＳ ゴシック" w:eastAsia="ＭＳ ゴシック" w:hAnsi="ＭＳ ゴシック" w:hint="eastAsia"/>
                <w:spacing w:val="160"/>
                <w:kern w:val="0"/>
                <w:sz w:val="16"/>
                <w:szCs w:val="16"/>
                <w:fitText w:val="1600" w:id="1380069889"/>
              </w:rPr>
              <w:t>工事名</w:t>
            </w:r>
            <w:r w:rsidRPr="00C533B6">
              <w:rPr>
                <w:rFonts w:ascii="ＭＳ ゴシック" w:eastAsia="ＭＳ ゴシック" w:hAnsi="ＭＳ ゴシック" w:hint="eastAsia"/>
                <w:kern w:val="0"/>
                <w:sz w:val="16"/>
                <w:szCs w:val="16"/>
                <w:fitText w:val="1600" w:id="1380069889"/>
              </w:rPr>
              <w:t>称</w:t>
            </w:r>
          </w:p>
        </w:tc>
        <w:tc>
          <w:tcPr>
            <w:tcW w:w="5961" w:type="dxa"/>
          </w:tcPr>
          <w:p w14:paraId="76E6FE22" w14:textId="77777777" w:rsidR="001B43E3" w:rsidRPr="008C796D" w:rsidRDefault="001B43E3" w:rsidP="001B43E3">
            <w:pPr>
              <w:rPr>
                <w:rFonts w:ascii="ＭＳ ゴシック" w:eastAsia="ＭＳ ゴシック" w:hAnsi="ＭＳ ゴシック"/>
                <w:sz w:val="18"/>
                <w:szCs w:val="18"/>
              </w:rPr>
            </w:pPr>
          </w:p>
        </w:tc>
      </w:tr>
      <w:tr w:rsidR="001B43E3" w14:paraId="3BE5BBC9" w14:textId="77777777" w:rsidTr="00CD093E">
        <w:tc>
          <w:tcPr>
            <w:tcW w:w="1951" w:type="dxa"/>
          </w:tcPr>
          <w:p w14:paraId="0678E74D" w14:textId="77777777" w:rsidR="001B43E3" w:rsidRPr="00D214E5" w:rsidRDefault="0021484C" w:rsidP="0021484C">
            <w:pPr>
              <w:jc w:val="center"/>
              <w:rPr>
                <w:rFonts w:ascii="ＭＳ ゴシック" w:eastAsia="ＭＳ ゴシック" w:hAnsi="ＭＳ ゴシック"/>
                <w:sz w:val="16"/>
                <w:szCs w:val="16"/>
              </w:rPr>
            </w:pPr>
            <w:r w:rsidRPr="00C533B6">
              <w:rPr>
                <w:rFonts w:ascii="ＭＳ ゴシック" w:eastAsia="ＭＳ ゴシック" w:hAnsi="ＭＳ ゴシック" w:hint="eastAsia"/>
                <w:spacing w:val="40"/>
                <w:kern w:val="0"/>
                <w:sz w:val="16"/>
                <w:szCs w:val="16"/>
                <w:fitText w:val="1600" w:id="1380069890"/>
              </w:rPr>
              <w:t>敷地の地名地</w:t>
            </w:r>
            <w:r w:rsidRPr="00C533B6">
              <w:rPr>
                <w:rFonts w:ascii="ＭＳ ゴシック" w:eastAsia="ＭＳ ゴシック" w:hAnsi="ＭＳ ゴシック" w:hint="eastAsia"/>
                <w:kern w:val="0"/>
                <w:sz w:val="16"/>
                <w:szCs w:val="16"/>
                <w:fitText w:val="1600" w:id="1380069890"/>
              </w:rPr>
              <w:t>番</w:t>
            </w:r>
          </w:p>
        </w:tc>
        <w:tc>
          <w:tcPr>
            <w:tcW w:w="5961" w:type="dxa"/>
          </w:tcPr>
          <w:p w14:paraId="674E24C6" w14:textId="77777777" w:rsidR="001B43E3" w:rsidRPr="008C796D" w:rsidRDefault="001B43E3" w:rsidP="001B43E3">
            <w:pPr>
              <w:rPr>
                <w:rFonts w:ascii="ＭＳ ゴシック" w:eastAsia="ＭＳ ゴシック" w:hAnsi="ＭＳ ゴシック"/>
                <w:sz w:val="18"/>
                <w:szCs w:val="18"/>
              </w:rPr>
            </w:pPr>
          </w:p>
        </w:tc>
      </w:tr>
    </w:tbl>
    <w:p w14:paraId="7761F185" w14:textId="77777777" w:rsidR="001B43E3" w:rsidRDefault="001B43E3" w:rsidP="0072130D">
      <w:pPr>
        <w:spacing w:line="200" w:lineRule="exact"/>
        <w:rPr>
          <w:rFonts w:ascii="ＭＳ ゴシック" w:eastAsia="ＭＳ ゴシック" w:hAnsi="ＭＳ ゴシック"/>
        </w:rPr>
      </w:pPr>
    </w:p>
    <w:p w14:paraId="037B83EA" w14:textId="77777777" w:rsidR="0021484C" w:rsidRPr="00CD093E" w:rsidRDefault="0021484C" w:rsidP="0072130D">
      <w:pPr>
        <w:spacing w:line="200" w:lineRule="exact"/>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報告内容（以下の項目について申請図書の通り施工されたことを報告します。）</w:t>
      </w:r>
    </w:p>
    <w:tbl>
      <w:tblPr>
        <w:tblStyle w:val="a3"/>
        <w:tblW w:w="0" w:type="auto"/>
        <w:tblLook w:val="04A0" w:firstRow="1" w:lastRow="0" w:firstColumn="1" w:lastColumn="0" w:noHBand="0" w:noVBand="1"/>
      </w:tblPr>
      <w:tblGrid>
        <w:gridCol w:w="1809"/>
        <w:gridCol w:w="5245"/>
        <w:gridCol w:w="1276"/>
        <w:gridCol w:w="992"/>
        <w:gridCol w:w="992"/>
      </w:tblGrid>
      <w:tr w:rsidR="008C796D" w14:paraId="1F9FC1DC" w14:textId="77777777" w:rsidTr="0072130D">
        <w:tc>
          <w:tcPr>
            <w:tcW w:w="1809" w:type="dxa"/>
            <w:shd w:val="clear" w:color="auto" w:fill="D9D9D9" w:themeFill="background1" w:themeFillShade="D9"/>
            <w:vAlign w:val="center"/>
          </w:tcPr>
          <w:p w14:paraId="34806094"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項目</w:t>
            </w:r>
          </w:p>
        </w:tc>
        <w:tc>
          <w:tcPr>
            <w:tcW w:w="5245" w:type="dxa"/>
            <w:shd w:val="clear" w:color="auto" w:fill="D9D9D9" w:themeFill="background1" w:themeFillShade="D9"/>
            <w:vAlign w:val="center"/>
          </w:tcPr>
          <w:p w14:paraId="3C05ECED"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報告事項</w:t>
            </w:r>
          </w:p>
        </w:tc>
        <w:tc>
          <w:tcPr>
            <w:tcW w:w="1276" w:type="dxa"/>
            <w:shd w:val="clear" w:color="auto" w:fill="D9D9D9" w:themeFill="background1" w:themeFillShade="D9"/>
            <w:vAlign w:val="center"/>
          </w:tcPr>
          <w:p w14:paraId="4A5F0DCC" w14:textId="77777777" w:rsidR="008C796D" w:rsidRPr="002D1EBE" w:rsidRDefault="008C796D" w:rsidP="0072130D">
            <w:pPr>
              <w:spacing w:line="20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照合を行った</w:t>
            </w:r>
          </w:p>
          <w:p w14:paraId="3BA132D0" w14:textId="77777777" w:rsidR="008C796D" w:rsidRPr="002D1EBE" w:rsidRDefault="008C796D" w:rsidP="0072130D">
            <w:pPr>
              <w:spacing w:line="20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設計図書</w:t>
            </w:r>
          </w:p>
        </w:tc>
        <w:tc>
          <w:tcPr>
            <w:tcW w:w="992" w:type="dxa"/>
            <w:shd w:val="clear" w:color="auto" w:fill="D9D9D9" w:themeFill="background1" w:themeFillShade="D9"/>
            <w:vAlign w:val="center"/>
          </w:tcPr>
          <w:p w14:paraId="32271806"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確認方法</w:t>
            </w:r>
          </w:p>
        </w:tc>
        <w:tc>
          <w:tcPr>
            <w:tcW w:w="992" w:type="dxa"/>
            <w:shd w:val="clear" w:color="auto" w:fill="D9D9D9" w:themeFill="background1" w:themeFillShade="D9"/>
            <w:vAlign w:val="center"/>
          </w:tcPr>
          <w:p w14:paraId="20D17C71"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確認結果</w:t>
            </w:r>
          </w:p>
        </w:tc>
      </w:tr>
      <w:tr w:rsidR="00CD093E" w14:paraId="2048072B" w14:textId="77777777" w:rsidTr="0072130D">
        <w:tc>
          <w:tcPr>
            <w:tcW w:w="1809" w:type="dxa"/>
            <w:vMerge w:val="restart"/>
            <w:vAlign w:val="center"/>
          </w:tcPr>
          <w:p w14:paraId="4EDCE159" w14:textId="77777777"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１．外皮</w:t>
            </w:r>
          </w:p>
        </w:tc>
        <w:tc>
          <w:tcPr>
            <w:tcW w:w="5245" w:type="dxa"/>
            <w:vAlign w:val="center"/>
          </w:tcPr>
          <w:p w14:paraId="0ABDF7AA" w14:textId="77777777" w:rsidR="00CD093E" w:rsidRPr="002D1EBE" w:rsidRDefault="00CD093E" w:rsidP="00202F8A">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①</w:t>
            </w:r>
            <w:r>
              <w:rPr>
                <w:rFonts w:ascii="ＭＳ ゴシック" w:eastAsia="ＭＳ ゴシック" w:hAnsi="ＭＳ ゴシック" w:hint="eastAsia"/>
                <w:sz w:val="16"/>
                <w:szCs w:val="16"/>
              </w:rPr>
              <w:t xml:space="preserve"> </w:t>
            </w:r>
            <w:r w:rsidR="00202F8A">
              <w:rPr>
                <w:rFonts w:ascii="ＭＳ ゴシック" w:eastAsia="ＭＳ ゴシック" w:hAnsi="ＭＳ ゴシック" w:hint="eastAsia"/>
                <w:sz w:val="16"/>
                <w:szCs w:val="16"/>
              </w:rPr>
              <w:t>外皮等を構成している建材の</w:t>
            </w:r>
            <w:r w:rsidRPr="002D1EBE">
              <w:rPr>
                <w:rFonts w:ascii="ＭＳ ゴシック" w:eastAsia="ＭＳ ゴシック" w:hAnsi="ＭＳ ゴシック" w:hint="eastAsia"/>
                <w:sz w:val="16"/>
                <w:szCs w:val="16"/>
              </w:rPr>
              <w:t>仕様、設置状況</w:t>
            </w:r>
          </w:p>
        </w:tc>
        <w:tc>
          <w:tcPr>
            <w:tcW w:w="1276" w:type="dxa"/>
            <w:vAlign w:val="center"/>
          </w:tcPr>
          <w:p w14:paraId="34D2F08D"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1B63291E" w14:textId="77777777" w:rsidR="00CD093E" w:rsidRPr="002D1EBE" w:rsidRDefault="00CD093E" w:rsidP="0072130D">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462D19D9" w14:textId="77777777" w:rsidR="00CD093E" w:rsidRPr="002D1EBE" w:rsidRDefault="00CD093E" w:rsidP="0072130D">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4B456B47" w14:textId="77777777" w:rsidR="00CD093E" w:rsidRPr="002D1EBE" w:rsidRDefault="00CD093E" w:rsidP="0072130D">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sidR="00A5297B">
              <w:rPr>
                <w:rFonts w:ascii="ＭＳ ゴシック" w:eastAsia="ＭＳ ゴシック" w:hAnsi="ＭＳ ゴシック" w:hint="eastAsia"/>
                <w:sz w:val="16"/>
                <w:szCs w:val="16"/>
              </w:rPr>
              <w:t>・</w:t>
            </w:r>
          </w:p>
          <w:p w14:paraId="41316DA4" w14:textId="77777777" w:rsidR="00CD093E" w:rsidRPr="002D1EBE" w:rsidRDefault="00CD093E" w:rsidP="0072130D">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4951B29" w14:textId="77777777" w:rsidTr="0072130D">
        <w:tc>
          <w:tcPr>
            <w:tcW w:w="1809" w:type="dxa"/>
            <w:vMerge/>
            <w:vAlign w:val="center"/>
          </w:tcPr>
          <w:p w14:paraId="0647C741"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0AB3B8CC" w14:textId="77777777" w:rsidR="0072130D" w:rsidRPr="002D1EBE" w:rsidRDefault="0072130D"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② 窓の仕様、設置状況（ブラインドボックス、庇の設置状況を含む）</w:t>
            </w:r>
          </w:p>
        </w:tc>
        <w:tc>
          <w:tcPr>
            <w:tcW w:w="1276" w:type="dxa"/>
            <w:vAlign w:val="center"/>
          </w:tcPr>
          <w:p w14:paraId="2BC515B8"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42DF02BE"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0791722"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40791A3D"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0F07A6B"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41F6CE7B" w14:textId="77777777" w:rsidTr="0072130D">
        <w:tc>
          <w:tcPr>
            <w:tcW w:w="1809" w:type="dxa"/>
            <w:vMerge w:val="restart"/>
            <w:vAlign w:val="center"/>
          </w:tcPr>
          <w:p w14:paraId="073FC7E5" w14:textId="77777777" w:rsidR="0072130D" w:rsidRPr="002D1EBE" w:rsidRDefault="0072130D"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２．空気調和設備</w:t>
            </w:r>
          </w:p>
        </w:tc>
        <w:tc>
          <w:tcPr>
            <w:tcW w:w="5245" w:type="dxa"/>
            <w:vAlign w:val="center"/>
          </w:tcPr>
          <w:p w14:paraId="34E44C8F"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14:paraId="3559DA29"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53132EA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1F26187"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6A943C86"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53E2E1A1"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653E0F85" w14:textId="77777777" w:rsidTr="0072130D">
        <w:tc>
          <w:tcPr>
            <w:tcW w:w="1809" w:type="dxa"/>
            <w:vMerge/>
            <w:vAlign w:val="center"/>
          </w:tcPr>
          <w:p w14:paraId="345C1B3A"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4C8D520B"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冷暖同時供給の有無</w:t>
            </w:r>
          </w:p>
        </w:tc>
        <w:tc>
          <w:tcPr>
            <w:tcW w:w="1276" w:type="dxa"/>
            <w:vAlign w:val="center"/>
          </w:tcPr>
          <w:p w14:paraId="64913EE5"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3326BB4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6FEC1FD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508F1F2D"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DABDCB0"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6980FDD6" w14:textId="77777777" w:rsidTr="0072130D">
        <w:tc>
          <w:tcPr>
            <w:tcW w:w="1809" w:type="dxa"/>
            <w:vMerge/>
            <w:vAlign w:val="center"/>
          </w:tcPr>
          <w:p w14:paraId="18E65B61"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584C4798"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熱源機器に係る台数制御の設置状況</w:t>
            </w:r>
          </w:p>
        </w:tc>
        <w:tc>
          <w:tcPr>
            <w:tcW w:w="1276" w:type="dxa"/>
            <w:vAlign w:val="center"/>
          </w:tcPr>
          <w:p w14:paraId="01636445"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5D0A5A92"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71417305"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76E68644"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4B9DDDC"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7617A21D" w14:textId="77777777" w:rsidTr="0072130D">
        <w:tc>
          <w:tcPr>
            <w:tcW w:w="1809" w:type="dxa"/>
            <w:vMerge/>
            <w:vAlign w:val="center"/>
          </w:tcPr>
          <w:p w14:paraId="1496EE6F"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7D45DD2E"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④ 蓄熱システムの仕様、設置状況</w:t>
            </w:r>
          </w:p>
        </w:tc>
        <w:tc>
          <w:tcPr>
            <w:tcW w:w="1276" w:type="dxa"/>
            <w:vAlign w:val="center"/>
          </w:tcPr>
          <w:p w14:paraId="7C432B23"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37DAE09E"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62E7CD76"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71C20D51"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3C85DA61"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67C096D3" w14:textId="77777777" w:rsidTr="0072130D">
        <w:tc>
          <w:tcPr>
            <w:tcW w:w="1809" w:type="dxa"/>
            <w:vMerge/>
            <w:vAlign w:val="center"/>
          </w:tcPr>
          <w:p w14:paraId="03B31B70"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0930568E" w14:textId="77777777" w:rsidR="0072130D" w:rsidRPr="002D1EBE" w:rsidRDefault="0072130D" w:rsidP="00202F8A">
            <w:pPr>
              <w:rPr>
                <w:rFonts w:ascii="ＭＳ ゴシック" w:eastAsia="ＭＳ ゴシック" w:hAnsi="ＭＳ ゴシック"/>
                <w:sz w:val="16"/>
                <w:szCs w:val="16"/>
              </w:rPr>
            </w:pPr>
            <w:r>
              <w:rPr>
                <w:rFonts w:ascii="ＭＳ ゴシック" w:eastAsia="ＭＳ ゴシック" w:hAnsi="ＭＳ ゴシック" w:hint="eastAsia"/>
                <w:sz w:val="16"/>
                <w:szCs w:val="16"/>
              </w:rPr>
              <w:t>⑤ ２次ポンプの仕様（流量制御方式を含む）、設置状況</w:t>
            </w:r>
          </w:p>
        </w:tc>
        <w:tc>
          <w:tcPr>
            <w:tcW w:w="1276" w:type="dxa"/>
            <w:vAlign w:val="center"/>
          </w:tcPr>
          <w:p w14:paraId="1E754846"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1462723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1FC5223E"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68BF7212"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3881CAB"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7D73611F" w14:textId="77777777" w:rsidTr="0072130D">
        <w:tc>
          <w:tcPr>
            <w:tcW w:w="1809" w:type="dxa"/>
            <w:vMerge/>
            <w:vAlign w:val="center"/>
          </w:tcPr>
          <w:p w14:paraId="6266FA29"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2397EB1C"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⑥ ２次ポンプの変流量制御の設置状況</w:t>
            </w:r>
          </w:p>
        </w:tc>
        <w:tc>
          <w:tcPr>
            <w:tcW w:w="1276" w:type="dxa"/>
            <w:vAlign w:val="center"/>
          </w:tcPr>
          <w:p w14:paraId="16236073"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6637D5FF"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71976A6"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76E97E11"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7696421E"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53E70B8C" w14:textId="77777777" w:rsidTr="0072130D">
        <w:tc>
          <w:tcPr>
            <w:tcW w:w="1809" w:type="dxa"/>
            <w:vMerge/>
            <w:vAlign w:val="center"/>
          </w:tcPr>
          <w:p w14:paraId="4E61D593"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1A4B5739"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⑦ ２次ポンプに係る台数制御の設置状況</w:t>
            </w:r>
          </w:p>
        </w:tc>
        <w:tc>
          <w:tcPr>
            <w:tcW w:w="1276" w:type="dxa"/>
            <w:vAlign w:val="center"/>
          </w:tcPr>
          <w:p w14:paraId="575DF1FC"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4A1926F0"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41F7AF96"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5617E4A2"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6DAAFE34"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42560467" w14:textId="77777777" w:rsidTr="0072130D">
        <w:tc>
          <w:tcPr>
            <w:tcW w:w="1809" w:type="dxa"/>
            <w:vMerge/>
            <w:vAlign w:val="center"/>
          </w:tcPr>
          <w:p w14:paraId="61B2E109"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266FF4AE" w14:textId="77777777" w:rsidR="0072130D" w:rsidRDefault="0072130D" w:rsidP="00202F8A">
            <w:pPr>
              <w:rPr>
                <w:rFonts w:ascii="ＭＳ ゴシック" w:eastAsia="ＭＳ ゴシック" w:hAnsi="ＭＳ ゴシック"/>
                <w:sz w:val="16"/>
                <w:szCs w:val="16"/>
              </w:rPr>
            </w:pPr>
            <w:r>
              <w:rPr>
                <w:rFonts w:ascii="ＭＳ ゴシック" w:eastAsia="ＭＳ ゴシック" w:hAnsi="ＭＳ ゴシック" w:hint="eastAsia"/>
                <w:sz w:val="16"/>
                <w:szCs w:val="16"/>
              </w:rPr>
              <w:t>⑧ 空調機の仕様、設置状況</w:t>
            </w:r>
          </w:p>
        </w:tc>
        <w:tc>
          <w:tcPr>
            <w:tcW w:w="1276" w:type="dxa"/>
            <w:vAlign w:val="center"/>
          </w:tcPr>
          <w:p w14:paraId="300A8BF5"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1FA7FA31"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A35E885"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5125EB11"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36B7C038"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A0CC947" w14:textId="77777777" w:rsidTr="0072130D">
        <w:tc>
          <w:tcPr>
            <w:tcW w:w="1809" w:type="dxa"/>
            <w:vMerge/>
            <w:vAlign w:val="center"/>
          </w:tcPr>
          <w:p w14:paraId="78F3B802"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38E727B4"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⑨ 空調機ファンの変風量制御の設置状況</w:t>
            </w:r>
          </w:p>
        </w:tc>
        <w:tc>
          <w:tcPr>
            <w:tcW w:w="1276" w:type="dxa"/>
            <w:vAlign w:val="center"/>
          </w:tcPr>
          <w:p w14:paraId="16EAEB5A"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4D538FB2"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19BC7BC1"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6EE457A7"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490398E1"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492AD350" w14:textId="77777777" w:rsidTr="0072130D">
        <w:tc>
          <w:tcPr>
            <w:tcW w:w="1809" w:type="dxa"/>
            <w:vMerge/>
            <w:vAlign w:val="center"/>
          </w:tcPr>
          <w:p w14:paraId="479284F4"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5B036E83"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⑩ 予熱時外気取入れ停止制御の設置状況</w:t>
            </w:r>
          </w:p>
        </w:tc>
        <w:tc>
          <w:tcPr>
            <w:tcW w:w="1276" w:type="dxa"/>
            <w:vAlign w:val="center"/>
          </w:tcPr>
          <w:p w14:paraId="2DB38AAE"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5BDC0F0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43A3766"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686BF714"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0F2AEDB"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726DD394" w14:textId="77777777" w:rsidTr="0072130D">
        <w:tc>
          <w:tcPr>
            <w:tcW w:w="1809" w:type="dxa"/>
            <w:vMerge/>
            <w:vAlign w:val="center"/>
          </w:tcPr>
          <w:p w14:paraId="0AF9700B"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1E4C1084"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⑪ 外気冷房制御の有無</w:t>
            </w:r>
          </w:p>
        </w:tc>
        <w:tc>
          <w:tcPr>
            <w:tcW w:w="1276" w:type="dxa"/>
            <w:vAlign w:val="center"/>
          </w:tcPr>
          <w:p w14:paraId="67226C78"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2EA8339A"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5D06607"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26E6CE2C"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7F80273A"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180C55C7" w14:textId="77777777" w:rsidTr="0072130D">
        <w:tc>
          <w:tcPr>
            <w:tcW w:w="1809" w:type="dxa"/>
            <w:vMerge/>
            <w:vAlign w:val="center"/>
          </w:tcPr>
          <w:p w14:paraId="7A5ACA2D"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080B1278"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⑫ 全熱交換器の仕様、設置状況</w:t>
            </w:r>
          </w:p>
        </w:tc>
        <w:tc>
          <w:tcPr>
            <w:tcW w:w="1276" w:type="dxa"/>
            <w:vAlign w:val="center"/>
          </w:tcPr>
          <w:p w14:paraId="2BD02B49"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6C195101"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2458A20"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60D0C3B7"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43F1385E"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1A87FD9E" w14:textId="77777777" w:rsidTr="0072130D">
        <w:tc>
          <w:tcPr>
            <w:tcW w:w="1809" w:type="dxa"/>
            <w:vMerge/>
            <w:vAlign w:val="center"/>
          </w:tcPr>
          <w:p w14:paraId="2C436ECA"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31FDF767"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⑬ 全熱交換器のバイパス制御の設置状況</w:t>
            </w:r>
          </w:p>
        </w:tc>
        <w:tc>
          <w:tcPr>
            <w:tcW w:w="1276" w:type="dxa"/>
            <w:vAlign w:val="center"/>
          </w:tcPr>
          <w:p w14:paraId="7708F0D9"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2D0CAB25"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5A0E7D16"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78E19C3D"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233DBE8"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4C9B7E7F" w14:textId="77777777" w:rsidTr="0072130D">
        <w:tc>
          <w:tcPr>
            <w:tcW w:w="1809" w:type="dxa"/>
            <w:vMerge w:val="restart"/>
            <w:vAlign w:val="center"/>
          </w:tcPr>
          <w:p w14:paraId="6E1961ED"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３．換気設備</w:t>
            </w:r>
          </w:p>
        </w:tc>
        <w:tc>
          <w:tcPr>
            <w:tcW w:w="5245" w:type="dxa"/>
            <w:vAlign w:val="center"/>
          </w:tcPr>
          <w:p w14:paraId="5ECEB589"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換気設備（換気代替空調機を含む）の仕様、設置状況</w:t>
            </w:r>
          </w:p>
        </w:tc>
        <w:tc>
          <w:tcPr>
            <w:tcW w:w="1276" w:type="dxa"/>
            <w:vAlign w:val="center"/>
          </w:tcPr>
          <w:p w14:paraId="3B172D19"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0329FA3E"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7C71CE0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34FAA50A"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E9A32CC"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74F2388" w14:textId="77777777" w:rsidTr="0072130D">
        <w:tc>
          <w:tcPr>
            <w:tcW w:w="1809" w:type="dxa"/>
            <w:vMerge/>
            <w:vAlign w:val="center"/>
          </w:tcPr>
          <w:p w14:paraId="0450A56F"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24E737E4" w14:textId="77777777" w:rsidR="0072130D" w:rsidRPr="002D1EBE" w:rsidRDefault="0072130D" w:rsidP="00202F8A">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換気設備に係る各種制御（換気代替空調機を含む）の設置状況</w:t>
            </w:r>
          </w:p>
        </w:tc>
        <w:tc>
          <w:tcPr>
            <w:tcW w:w="1276" w:type="dxa"/>
            <w:vAlign w:val="center"/>
          </w:tcPr>
          <w:p w14:paraId="5557F1E1"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29E72C97"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4A66D41"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1FBA2CA2"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444F0A68"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043D2B83" w14:textId="77777777" w:rsidTr="0072130D">
        <w:tc>
          <w:tcPr>
            <w:tcW w:w="1809" w:type="dxa"/>
            <w:vMerge w:val="restart"/>
            <w:vAlign w:val="center"/>
          </w:tcPr>
          <w:p w14:paraId="2212D387"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４．照明設備</w:t>
            </w:r>
          </w:p>
        </w:tc>
        <w:tc>
          <w:tcPr>
            <w:tcW w:w="5245" w:type="dxa"/>
            <w:vAlign w:val="center"/>
          </w:tcPr>
          <w:p w14:paraId="4749A195"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照明器具の消費電力、台数および取付状況</w:t>
            </w:r>
          </w:p>
        </w:tc>
        <w:tc>
          <w:tcPr>
            <w:tcW w:w="1276" w:type="dxa"/>
            <w:vAlign w:val="center"/>
          </w:tcPr>
          <w:p w14:paraId="6EC8AC2A"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2381BBB3"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430A7FFE"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04DD156F"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308BF4DA"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3AD111C2" w14:textId="77777777" w:rsidTr="0072130D">
        <w:tc>
          <w:tcPr>
            <w:tcW w:w="1809" w:type="dxa"/>
            <w:vMerge/>
            <w:vAlign w:val="center"/>
          </w:tcPr>
          <w:p w14:paraId="39BAEBAD"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52F01055" w14:textId="77777777" w:rsidR="0072130D" w:rsidRDefault="0072130D" w:rsidP="00CD093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② 各種制御の設置状況</w:t>
            </w:r>
          </w:p>
          <w:p w14:paraId="5EAF6777" w14:textId="77777777" w:rsidR="0072130D" w:rsidRPr="002D1EBE" w:rsidRDefault="0072130D" w:rsidP="00CD093E">
            <w:pPr>
              <w:spacing w:line="180" w:lineRule="exact"/>
              <w:ind w:left="317" w:hangingChars="198" w:hanging="31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【在室検知制御・ﾀｲﾑｽｹｼﾞｭｰﾙ制御・初期照度補正制御・昼光連動調光制御・明るさ感知による自動点滅制御・照度調整調光制御】</w:t>
            </w:r>
          </w:p>
        </w:tc>
        <w:tc>
          <w:tcPr>
            <w:tcW w:w="1276" w:type="dxa"/>
            <w:vAlign w:val="center"/>
          </w:tcPr>
          <w:p w14:paraId="0A21313A"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366A2E40"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27D1F39"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35239C9C"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323BCA6A"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A44DBD2" w14:textId="77777777" w:rsidTr="0072130D">
        <w:tc>
          <w:tcPr>
            <w:tcW w:w="1809" w:type="dxa"/>
            <w:vMerge w:val="restart"/>
            <w:vAlign w:val="center"/>
          </w:tcPr>
          <w:p w14:paraId="01A323BC"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５．給湯設備</w:t>
            </w:r>
          </w:p>
        </w:tc>
        <w:tc>
          <w:tcPr>
            <w:tcW w:w="5245" w:type="dxa"/>
            <w:vAlign w:val="center"/>
          </w:tcPr>
          <w:p w14:paraId="6A9E981E"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14:paraId="613EB946"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3E5699D5"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1B584D55"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259B7E43"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594795A6"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E08B688" w14:textId="77777777" w:rsidTr="0072130D">
        <w:tc>
          <w:tcPr>
            <w:tcW w:w="1809" w:type="dxa"/>
            <w:vMerge/>
            <w:vAlign w:val="center"/>
          </w:tcPr>
          <w:p w14:paraId="2EB1CAF3"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75C3A6F0"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給湯配管の保温の仕様、設置状況</w:t>
            </w:r>
          </w:p>
        </w:tc>
        <w:tc>
          <w:tcPr>
            <w:tcW w:w="1276" w:type="dxa"/>
            <w:vAlign w:val="center"/>
          </w:tcPr>
          <w:p w14:paraId="6DE83D25"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017EAD4E"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73CB3C5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56D78A03"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25D66C62"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B38A6B9" w14:textId="77777777" w:rsidTr="0072130D">
        <w:tc>
          <w:tcPr>
            <w:tcW w:w="1809" w:type="dxa"/>
            <w:vMerge/>
            <w:vAlign w:val="center"/>
          </w:tcPr>
          <w:p w14:paraId="1F4F4B76"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400EAF5B"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節湯器具の仕様、設置状況</w:t>
            </w:r>
          </w:p>
        </w:tc>
        <w:tc>
          <w:tcPr>
            <w:tcW w:w="1276" w:type="dxa"/>
            <w:vAlign w:val="center"/>
          </w:tcPr>
          <w:p w14:paraId="0E6A0676"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14868C86"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8C9B83D"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3DADC18B"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4DE6D2FA"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6D503D29" w14:textId="77777777" w:rsidTr="0072130D">
        <w:tc>
          <w:tcPr>
            <w:tcW w:w="1809" w:type="dxa"/>
            <w:vMerge/>
            <w:vAlign w:val="center"/>
          </w:tcPr>
          <w:p w14:paraId="3760E23F" w14:textId="77777777" w:rsidR="0072130D" w:rsidRPr="002D1EBE" w:rsidRDefault="0072130D" w:rsidP="008C796D">
            <w:pPr>
              <w:rPr>
                <w:rFonts w:ascii="ＭＳ ゴシック" w:eastAsia="ＭＳ ゴシック" w:hAnsi="ＭＳ ゴシック"/>
                <w:sz w:val="16"/>
                <w:szCs w:val="16"/>
              </w:rPr>
            </w:pPr>
          </w:p>
        </w:tc>
        <w:tc>
          <w:tcPr>
            <w:tcW w:w="5245" w:type="dxa"/>
            <w:vAlign w:val="center"/>
          </w:tcPr>
          <w:p w14:paraId="1AD458F7"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④ 太陽熱利用設備の仕様、設置状況</w:t>
            </w:r>
          </w:p>
        </w:tc>
        <w:tc>
          <w:tcPr>
            <w:tcW w:w="1276" w:type="dxa"/>
            <w:vAlign w:val="center"/>
          </w:tcPr>
          <w:p w14:paraId="5F65B98B"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5C8C0414"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2855367"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4FDD4B9E"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77AAC4E3"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41AED8C9" w14:textId="77777777" w:rsidTr="0072130D">
        <w:tc>
          <w:tcPr>
            <w:tcW w:w="1809" w:type="dxa"/>
            <w:vAlign w:val="center"/>
          </w:tcPr>
          <w:p w14:paraId="3A47421C"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６．昇降機設備</w:t>
            </w:r>
          </w:p>
        </w:tc>
        <w:tc>
          <w:tcPr>
            <w:tcW w:w="5245" w:type="dxa"/>
            <w:vAlign w:val="center"/>
          </w:tcPr>
          <w:p w14:paraId="5ABFFB85"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昇降機の仕様、設置状況</w:t>
            </w:r>
          </w:p>
        </w:tc>
        <w:tc>
          <w:tcPr>
            <w:tcW w:w="1276" w:type="dxa"/>
            <w:vAlign w:val="center"/>
          </w:tcPr>
          <w:p w14:paraId="122104DF"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17C4938A"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6B5CD545"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636EA47C"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26A922F5"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30D66111" w14:textId="77777777" w:rsidTr="0072130D">
        <w:tc>
          <w:tcPr>
            <w:tcW w:w="1809" w:type="dxa"/>
            <w:vMerge w:val="restart"/>
            <w:vAlign w:val="center"/>
          </w:tcPr>
          <w:p w14:paraId="6BBF714E"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７．太陽光発電設備</w:t>
            </w:r>
          </w:p>
        </w:tc>
        <w:tc>
          <w:tcPr>
            <w:tcW w:w="5245" w:type="dxa"/>
            <w:vAlign w:val="center"/>
          </w:tcPr>
          <w:p w14:paraId="2A6AB8D2" w14:textId="77777777"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太陽光発電の仕様、設置状況</w:t>
            </w:r>
          </w:p>
        </w:tc>
        <w:tc>
          <w:tcPr>
            <w:tcW w:w="1276" w:type="dxa"/>
            <w:vAlign w:val="center"/>
          </w:tcPr>
          <w:p w14:paraId="5B4110F3"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6A34311D"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6F4D0285"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7866921D"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2004EA9"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55CE9A1" w14:textId="77777777" w:rsidTr="0072130D">
        <w:tc>
          <w:tcPr>
            <w:tcW w:w="1809" w:type="dxa"/>
            <w:vMerge/>
            <w:vAlign w:val="center"/>
          </w:tcPr>
          <w:p w14:paraId="2B56A171" w14:textId="77777777" w:rsidR="0072130D" w:rsidRDefault="0072130D" w:rsidP="008C796D">
            <w:pPr>
              <w:rPr>
                <w:rFonts w:ascii="ＭＳ ゴシック" w:eastAsia="ＭＳ ゴシック" w:hAnsi="ＭＳ ゴシック"/>
                <w:sz w:val="16"/>
                <w:szCs w:val="16"/>
              </w:rPr>
            </w:pPr>
          </w:p>
        </w:tc>
        <w:tc>
          <w:tcPr>
            <w:tcW w:w="5245" w:type="dxa"/>
            <w:vAlign w:val="center"/>
          </w:tcPr>
          <w:p w14:paraId="357C44D7"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パワーコンディショナの仕様、設置状況</w:t>
            </w:r>
          </w:p>
        </w:tc>
        <w:tc>
          <w:tcPr>
            <w:tcW w:w="1276" w:type="dxa"/>
            <w:vAlign w:val="center"/>
          </w:tcPr>
          <w:p w14:paraId="7B69CF4F"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2542F66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14F4564B"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7C9F328A"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262DA4A"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14:paraId="2265A60F" w14:textId="77777777" w:rsidTr="0072130D">
        <w:tc>
          <w:tcPr>
            <w:tcW w:w="1809" w:type="dxa"/>
            <w:vAlign w:val="center"/>
          </w:tcPr>
          <w:p w14:paraId="787B876D"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８．ｺｰｼﾞｪﾈﾚｰｼｮﾝｼｽﾃﾑ</w:t>
            </w:r>
          </w:p>
        </w:tc>
        <w:tc>
          <w:tcPr>
            <w:tcW w:w="5245" w:type="dxa"/>
            <w:vAlign w:val="center"/>
          </w:tcPr>
          <w:p w14:paraId="36074B72" w14:textId="77777777"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コージェネレーションシステムの仕様、設置状況</w:t>
            </w:r>
          </w:p>
        </w:tc>
        <w:tc>
          <w:tcPr>
            <w:tcW w:w="1276" w:type="dxa"/>
            <w:vAlign w:val="center"/>
          </w:tcPr>
          <w:p w14:paraId="50E62F27" w14:textId="77777777" w:rsidR="0072130D" w:rsidRPr="002D1EBE" w:rsidRDefault="0072130D" w:rsidP="008C796D">
            <w:pPr>
              <w:rPr>
                <w:rFonts w:ascii="ＭＳ ゴシック" w:eastAsia="ＭＳ ゴシック" w:hAnsi="ＭＳ ゴシック"/>
                <w:sz w:val="16"/>
                <w:szCs w:val="16"/>
              </w:rPr>
            </w:pPr>
          </w:p>
        </w:tc>
        <w:tc>
          <w:tcPr>
            <w:tcW w:w="992" w:type="dxa"/>
            <w:vAlign w:val="center"/>
          </w:tcPr>
          <w:p w14:paraId="29ABC3BC"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3D80D199" w14:textId="77777777"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11F5AD4E"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9065132" w14:textId="77777777"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bl>
    <w:p w14:paraId="30A05E73" w14:textId="77777777" w:rsidR="0021484C"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１．本様式は、「</w:t>
      </w:r>
      <w:r w:rsidR="0072130D">
        <w:rPr>
          <w:rFonts w:ascii="ＭＳ ゴシック" w:eastAsia="ＭＳ ゴシック" w:hAnsi="ＭＳ ゴシック" w:hint="eastAsia"/>
          <w:sz w:val="14"/>
          <w:szCs w:val="14"/>
        </w:rPr>
        <w:t>標準入力</w:t>
      </w:r>
      <w:r w:rsidRPr="00A5297B">
        <w:rPr>
          <w:rFonts w:ascii="ＭＳ ゴシック" w:eastAsia="ＭＳ ゴシック" w:hAnsi="ＭＳ ゴシック" w:hint="eastAsia"/>
          <w:sz w:val="14"/>
          <w:szCs w:val="14"/>
        </w:rPr>
        <w:t>法」により建築物エネルギー消費性能基準への適合性を確認した建築物に係る工事監理を対象としています。</w:t>
      </w:r>
    </w:p>
    <w:p w14:paraId="135422D1" w14:textId="77777777" w:rsidR="00CD093E"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２．計算対象となる設備等が無い場合は、</w:t>
      </w:r>
      <w:r w:rsidR="00A5297B">
        <w:rPr>
          <w:rFonts w:ascii="ＭＳ ゴシック" w:eastAsia="ＭＳ ゴシック" w:hAnsi="ＭＳ ゴシック" w:hint="eastAsia"/>
          <w:sz w:val="14"/>
          <w:szCs w:val="14"/>
        </w:rPr>
        <w:t>「</w:t>
      </w:r>
      <w:r w:rsidRPr="00A5297B">
        <w:rPr>
          <w:rFonts w:ascii="ＭＳ ゴシック" w:eastAsia="ＭＳ ゴシック" w:hAnsi="ＭＳ ゴシック" w:hint="eastAsia"/>
          <w:sz w:val="14"/>
          <w:szCs w:val="14"/>
        </w:rPr>
        <w:t>確認結果</w:t>
      </w:r>
      <w:r w:rsidR="00A5297B">
        <w:rPr>
          <w:rFonts w:ascii="ＭＳ ゴシック" w:eastAsia="ＭＳ ゴシック" w:hAnsi="ＭＳ ゴシック" w:hint="eastAsia"/>
          <w:sz w:val="14"/>
          <w:szCs w:val="14"/>
        </w:rPr>
        <w:t>」</w:t>
      </w:r>
      <w:r w:rsidR="00A5297B" w:rsidRPr="00A5297B">
        <w:rPr>
          <w:rFonts w:ascii="ＭＳ ゴシック" w:eastAsia="ＭＳ ゴシック" w:hAnsi="ＭＳ ゴシック" w:hint="eastAsia"/>
          <w:sz w:val="14"/>
          <w:szCs w:val="14"/>
        </w:rPr>
        <w:t>の</w:t>
      </w:r>
      <w:r w:rsidRPr="00A5297B">
        <w:rPr>
          <w:rFonts w:ascii="ＭＳ ゴシック" w:eastAsia="ＭＳ ゴシック" w:hAnsi="ＭＳ ゴシック" w:hint="eastAsia"/>
          <w:sz w:val="14"/>
          <w:szCs w:val="14"/>
        </w:rPr>
        <w:t>欄の「対象外</w:t>
      </w:r>
      <w:r w:rsidR="00A5297B" w:rsidRPr="00A5297B">
        <w:rPr>
          <w:rFonts w:ascii="ＭＳ ゴシック" w:eastAsia="ＭＳ ゴシック" w:hAnsi="ＭＳ ゴシック" w:hint="eastAsia"/>
          <w:sz w:val="14"/>
          <w:szCs w:val="14"/>
        </w:rPr>
        <w:t>」を○で囲んでください。</w:t>
      </w:r>
    </w:p>
    <w:p w14:paraId="1DC878E1" w14:textId="77777777" w:rsidR="00A5297B" w:rsidRP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３．「照合を行った設計図書」の欄は、建築物省エネ法施行規則第１条第１項に規定する図書等のうち、工事監理で照合を行った図書を記載してください。</w:t>
      </w:r>
    </w:p>
    <w:p w14:paraId="2ED2181F" w14:textId="77777777" w:rsid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４．「確認方法」の欄は、A・B・Cのうち、該当するものを○で囲んでください。Cに該当する場合は、確認に用いた具体的な書類を記載してください。</w:t>
      </w:r>
    </w:p>
    <w:p w14:paraId="4CF42292" w14:textId="77777777" w:rsidR="00A5297B" w:rsidRPr="00A5297B" w:rsidRDefault="00A5297B" w:rsidP="00A5297B">
      <w:pPr>
        <w:spacing w:line="22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A：目視による立会確認　B：計測等による立会確認　C：施工計画書・試験成績書等による確認</w:t>
      </w:r>
    </w:p>
    <w:sectPr w:rsidR="00A5297B" w:rsidRPr="00A5297B" w:rsidSect="009B0F62">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73B7" w14:textId="77777777" w:rsidR="00051A85" w:rsidRDefault="00051A85" w:rsidP="00CD093E">
      <w:r>
        <w:separator/>
      </w:r>
    </w:p>
  </w:endnote>
  <w:endnote w:type="continuationSeparator" w:id="0">
    <w:p w14:paraId="6732A39B" w14:textId="77777777" w:rsidR="00051A85" w:rsidRDefault="00051A85" w:rsidP="00CD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58D" w14:textId="77777777" w:rsidR="00051A85" w:rsidRDefault="00051A85" w:rsidP="00CD093E">
      <w:r>
        <w:separator/>
      </w:r>
    </w:p>
  </w:footnote>
  <w:footnote w:type="continuationSeparator" w:id="0">
    <w:p w14:paraId="3CBEC78D" w14:textId="77777777" w:rsidR="00051A85" w:rsidRDefault="00051A85" w:rsidP="00CD0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43E3"/>
    <w:rsid w:val="00051A85"/>
    <w:rsid w:val="000F0A43"/>
    <w:rsid w:val="001B43E3"/>
    <w:rsid w:val="00202F8A"/>
    <w:rsid w:val="0021484C"/>
    <w:rsid w:val="002D1EBE"/>
    <w:rsid w:val="003619A3"/>
    <w:rsid w:val="00420BB6"/>
    <w:rsid w:val="0072130D"/>
    <w:rsid w:val="007B76B1"/>
    <w:rsid w:val="008C796D"/>
    <w:rsid w:val="008D395D"/>
    <w:rsid w:val="009B0F62"/>
    <w:rsid w:val="00A5297B"/>
    <w:rsid w:val="00B070E2"/>
    <w:rsid w:val="00B62D7B"/>
    <w:rsid w:val="00C047ED"/>
    <w:rsid w:val="00C533B6"/>
    <w:rsid w:val="00CD093E"/>
    <w:rsid w:val="00D214E5"/>
    <w:rsid w:val="00E23099"/>
    <w:rsid w:val="00E6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5A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D093E"/>
    <w:pPr>
      <w:tabs>
        <w:tab w:val="center" w:pos="4252"/>
        <w:tab w:val="right" w:pos="8504"/>
      </w:tabs>
      <w:snapToGrid w:val="0"/>
    </w:pPr>
  </w:style>
  <w:style w:type="character" w:customStyle="1" w:styleId="a5">
    <w:name w:val="ヘッダー (文字)"/>
    <w:basedOn w:val="a0"/>
    <w:link w:val="a4"/>
    <w:uiPriority w:val="99"/>
    <w:semiHidden/>
    <w:rsid w:val="00CD093E"/>
  </w:style>
  <w:style w:type="paragraph" w:styleId="a6">
    <w:name w:val="footer"/>
    <w:basedOn w:val="a"/>
    <w:link w:val="a7"/>
    <w:uiPriority w:val="99"/>
    <w:semiHidden/>
    <w:unhideWhenUsed/>
    <w:rsid w:val="00CD093E"/>
    <w:pPr>
      <w:tabs>
        <w:tab w:val="center" w:pos="4252"/>
        <w:tab w:val="right" w:pos="8504"/>
      </w:tabs>
      <w:snapToGrid w:val="0"/>
    </w:pPr>
  </w:style>
  <w:style w:type="character" w:customStyle="1" w:styleId="a7">
    <w:name w:val="フッター (文字)"/>
    <w:basedOn w:val="a0"/>
    <w:link w:val="a6"/>
    <w:uiPriority w:val="99"/>
    <w:semiHidden/>
    <w:rsid w:val="00CD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2017-02-09T06:29:00Z</dcterms:created>
  <dcterms:modified xsi:type="dcterms:W3CDTF">2021-07-28T01:14:00Z</dcterms:modified>
</cp:coreProperties>
</file>